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B95324" w14:textId="1D138764" w:rsidR="002B5308" w:rsidRPr="002B5308" w:rsidRDefault="002B5308" w:rsidP="002B5308">
      <w:pPr>
        <w:jc w:val="center"/>
        <w:rPr>
          <w:rFonts w:ascii="Times New Roman" w:hAnsi="Times New Roman" w:cs="Times New Roman"/>
          <w:b/>
          <w:bCs/>
          <w:sz w:val="32"/>
          <w:szCs w:val="32"/>
        </w:rPr>
      </w:pPr>
      <w:r>
        <w:rPr>
          <w:rFonts w:ascii="Times New Roman" w:hAnsi="Times New Roman" w:cs="Times New Roman"/>
          <w:b/>
          <w:bCs/>
          <w:sz w:val="32"/>
          <w:szCs w:val="32"/>
        </w:rPr>
        <w:t xml:space="preserve">TIÊU ĐỀ: </w:t>
      </w:r>
      <w:r w:rsidRPr="002B5308">
        <w:rPr>
          <w:rFonts w:ascii="Times New Roman" w:hAnsi="Times New Roman" w:cs="Times New Roman"/>
          <w:b/>
          <w:bCs/>
          <w:sz w:val="32"/>
          <w:szCs w:val="32"/>
        </w:rPr>
        <w:t>HOẠT ĐỘNG STEM</w:t>
      </w:r>
      <w:r>
        <w:rPr>
          <w:rFonts w:ascii="Times New Roman" w:hAnsi="Times New Roman" w:cs="Times New Roman"/>
          <w:b/>
          <w:bCs/>
          <w:sz w:val="32"/>
          <w:szCs w:val="32"/>
        </w:rPr>
        <w:t xml:space="preserve"> VÀO LỚP HỌC -</w:t>
      </w:r>
      <w:r w:rsidRPr="002B5308">
        <w:rPr>
          <w:rFonts w:ascii="Times New Roman" w:hAnsi="Times New Roman" w:cs="Times New Roman"/>
          <w:b/>
          <w:bCs/>
          <w:sz w:val="32"/>
          <w:szCs w:val="32"/>
        </w:rPr>
        <w:t xml:space="preserve"> HỌC SINH LỚP 5 KHÁM PHÁ HÌNH TAM GIÁC QUA MÔ HÌNH XE BUỒM </w:t>
      </w:r>
    </w:p>
    <w:p w14:paraId="4437A51B" w14:textId="7216DDFE" w:rsidR="002B5308" w:rsidRDefault="002B5308" w:rsidP="002B5308">
      <w:pPr>
        <w:ind w:firstLine="720"/>
        <w:jc w:val="both"/>
        <w:rPr>
          <w:rFonts w:ascii="Times New Roman" w:hAnsi="Times New Roman" w:cs="Times New Roman"/>
          <w:sz w:val="28"/>
          <w:szCs w:val="28"/>
        </w:rPr>
      </w:pPr>
      <w:r w:rsidRPr="002B5308">
        <w:rPr>
          <w:rFonts w:ascii="Times New Roman" w:hAnsi="Times New Roman" w:cs="Times New Roman"/>
          <w:sz w:val="28"/>
          <w:szCs w:val="28"/>
        </w:rPr>
        <w:t xml:space="preserve">Trong tuần qua, học sinh khối 5 đã được tham gia hoạt động </w:t>
      </w:r>
      <w:r w:rsidR="003A4133">
        <w:rPr>
          <w:rFonts w:ascii="Times New Roman" w:hAnsi="Times New Roman" w:cs="Times New Roman"/>
          <w:sz w:val="28"/>
          <w:szCs w:val="28"/>
        </w:rPr>
        <w:t xml:space="preserve">dạy học </w:t>
      </w:r>
      <w:r w:rsidRPr="003A4133">
        <w:rPr>
          <w:rFonts w:ascii="Times New Roman" w:hAnsi="Times New Roman" w:cs="Times New Roman"/>
          <w:sz w:val="28"/>
          <w:szCs w:val="28"/>
        </w:rPr>
        <w:t>STEM lồng ghép</w:t>
      </w:r>
      <w:r w:rsidRPr="002B5308">
        <w:rPr>
          <w:rFonts w:ascii="Times New Roman" w:hAnsi="Times New Roman" w:cs="Times New Roman"/>
          <w:sz w:val="28"/>
          <w:szCs w:val="28"/>
        </w:rPr>
        <w:t xml:space="preserve"> vào bài học</w:t>
      </w:r>
      <w:r w:rsidR="00480F40">
        <w:rPr>
          <w:rFonts w:ascii="Times New Roman" w:hAnsi="Times New Roman" w:cs="Times New Roman"/>
          <w:sz w:val="28"/>
          <w:szCs w:val="28"/>
        </w:rPr>
        <w:t xml:space="preserve"> Toán </w:t>
      </w:r>
      <w:r>
        <w:rPr>
          <w:rFonts w:ascii="Times New Roman" w:hAnsi="Times New Roman" w:cs="Times New Roman"/>
          <w:sz w:val="28"/>
          <w:szCs w:val="28"/>
        </w:rPr>
        <w:t xml:space="preserve">- </w:t>
      </w:r>
      <w:r w:rsidRPr="003A4133">
        <w:rPr>
          <w:rFonts w:ascii="Times New Roman" w:hAnsi="Times New Roman" w:cs="Times New Roman"/>
          <w:i/>
          <w:iCs/>
          <w:sz w:val="28"/>
          <w:szCs w:val="28"/>
        </w:rPr>
        <w:t>Bài 25:</w:t>
      </w:r>
      <w:r>
        <w:rPr>
          <w:rFonts w:ascii="Times New Roman" w:hAnsi="Times New Roman" w:cs="Times New Roman"/>
          <w:sz w:val="28"/>
          <w:szCs w:val="28"/>
        </w:rPr>
        <w:t xml:space="preserve"> </w:t>
      </w:r>
      <w:r w:rsidRPr="002B5308">
        <w:rPr>
          <w:rFonts w:ascii="Times New Roman" w:hAnsi="Times New Roman" w:cs="Times New Roman"/>
          <w:i/>
          <w:iCs/>
          <w:sz w:val="28"/>
          <w:szCs w:val="28"/>
        </w:rPr>
        <w:t>Hình tam giác</w:t>
      </w:r>
      <w:r>
        <w:rPr>
          <w:rFonts w:ascii="Times New Roman" w:hAnsi="Times New Roman" w:cs="Times New Roman"/>
          <w:i/>
          <w:iCs/>
          <w:sz w:val="28"/>
          <w:szCs w:val="28"/>
        </w:rPr>
        <w:t>. Diện tích hình tam giác</w:t>
      </w:r>
      <w:r w:rsidRPr="002B5308">
        <w:rPr>
          <w:rFonts w:ascii="Times New Roman" w:hAnsi="Times New Roman" w:cs="Times New Roman"/>
          <w:sz w:val="28"/>
          <w:szCs w:val="28"/>
        </w:rPr>
        <w:t xml:space="preserve">. Chủ đề được triển khai là </w:t>
      </w:r>
      <w:r w:rsidRPr="003A4133">
        <w:rPr>
          <w:rFonts w:ascii="Times New Roman" w:hAnsi="Times New Roman" w:cs="Times New Roman"/>
          <w:b/>
          <w:bCs/>
          <w:i/>
          <w:iCs/>
          <w:sz w:val="28"/>
          <w:szCs w:val="28"/>
        </w:rPr>
        <w:t>“Thiết kế và thử nghiệm mô hình xe buồm”</w:t>
      </w:r>
      <w:r w:rsidRPr="003A4133">
        <w:rPr>
          <w:rFonts w:ascii="Times New Roman" w:hAnsi="Times New Roman" w:cs="Times New Roman"/>
          <w:i/>
          <w:iCs/>
          <w:sz w:val="28"/>
          <w:szCs w:val="28"/>
        </w:rPr>
        <w:t>,</w:t>
      </w:r>
      <w:r w:rsidRPr="002B5308">
        <w:rPr>
          <w:rFonts w:ascii="Times New Roman" w:hAnsi="Times New Roman" w:cs="Times New Roman"/>
          <w:sz w:val="28"/>
          <w:szCs w:val="28"/>
        </w:rPr>
        <w:t xml:space="preserve"> giúp học sinh vừa học kiến thức Toán, vừa trải nghiệm ứng dụng thực tiễn.</w:t>
      </w:r>
    </w:p>
    <w:p w14:paraId="2E909609" w14:textId="537DCBF7" w:rsidR="00D86E07" w:rsidRDefault="00D86E07" w:rsidP="00E35209">
      <w:pPr>
        <w:ind w:firstLine="720"/>
        <w:jc w:val="both"/>
        <w:rPr>
          <w:rFonts w:ascii="Times New Roman" w:hAnsi="Times New Roman" w:cs="Times New Roman"/>
          <w:sz w:val="28"/>
          <w:szCs w:val="28"/>
        </w:rPr>
      </w:pPr>
      <w:r w:rsidRPr="002B5308">
        <w:rPr>
          <w:rFonts w:ascii="Times New Roman" w:hAnsi="Times New Roman" w:cs="Times New Roman"/>
          <w:sz w:val="28"/>
          <w:szCs w:val="28"/>
        </w:rPr>
        <w:t>Hoạt động do các giáo viên khối 5 phối hợp thực hiện, nhằm giúp học sinh hiểu rõ đặc điểm của các loại hình tam giác thông qua trải nghiệm thiết kế mô hình, đồng thời tạo sự hứng thú và tăng khả năng vận dụng kiến thức vào thực tiễn.</w:t>
      </w:r>
    </w:p>
    <w:p w14:paraId="63E9E6DA" w14:textId="2C4F9F70" w:rsidR="00480F40" w:rsidRDefault="00480F40" w:rsidP="0051747E">
      <w:pPr>
        <w:ind w:firstLine="72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F7A15E4" wp14:editId="243ABA27">
            <wp:extent cx="2507615" cy="3343487"/>
            <wp:effectExtent l="0" t="0" r="6985" b="9525"/>
            <wp:docPr id="1134901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01449" name="Picture 1134901449"/>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27813" cy="3370418"/>
                    </a:xfrm>
                    <a:prstGeom prst="rect">
                      <a:avLst/>
                    </a:prstGeom>
                  </pic:spPr>
                </pic:pic>
              </a:graphicData>
            </a:graphic>
          </wp:inline>
        </w:drawing>
      </w:r>
      <w:r w:rsidR="00D86E07">
        <w:rPr>
          <w:rFonts w:ascii="Times New Roman" w:hAnsi="Times New Roman" w:cs="Times New Roman"/>
          <w:sz w:val="28"/>
          <w:szCs w:val="28"/>
        </w:rPr>
        <w:t xml:space="preserve"> </w:t>
      </w:r>
      <w:r w:rsidR="00E35209">
        <w:rPr>
          <w:rFonts w:ascii="Times New Roman" w:hAnsi="Times New Roman" w:cs="Times New Roman"/>
          <w:sz w:val="28"/>
          <w:szCs w:val="28"/>
        </w:rPr>
        <w:t xml:space="preserve">        </w:t>
      </w:r>
      <w:r w:rsidR="00D86E07">
        <w:rPr>
          <w:rFonts w:ascii="Times New Roman" w:hAnsi="Times New Roman" w:cs="Times New Roman"/>
          <w:sz w:val="28"/>
          <w:szCs w:val="28"/>
        </w:rPr>
        <w:t xml:space="preserve"> </w:t>
      </w:r>
      <w:r w:rsidR="00D86E07">
        <w:rPr>
          <w:rFonts w:ascii="Times New Roman" w:hAnsi="Times New Roman" w:cs="Times New Roman"/>
          <w:noProof/>
          <w:sz w:val="28"/>
          <w:szCs w:val="28"/>
        </w:rPr>
        <w:drawing>
          <wp:inline distT="0" distB="0" distL="0" distR="0" wp14:anchorId="72678DF0" wp14:editId="3EC8221E">
            <wp:extent cx="2509325" cy="3345766"/>
            <wp:effectExtent l="0" t="0" r="5715" b="7620"/>
            <wp:docPr id="17688087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08728" name="Picture 1768808728"/>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14466" cy="3352621"/>
                    </a:xfrm>
                    <a:prstGeom prst="rect">
                      <a:avLst/>
                    </a:prstGeom>
                  </pic:spPr>
                </pic:pic>
              </a:graphicData>
            </a:graphic>
          </wp:inline>
        </w:drawing>
      </w:r>
    </w:p>
    <w:p w14:paraId="11FE6FAC" w14:textId="0DD5095C" w:rsidR="0051747E" w:rsidRPr="0051747E" w:rsidRDefault="0051747E" w:rsidP="0051747E">
      <w:pPr>
        <w:ind w:firstLine="720"/>
        <w:jc w:val="center"/>
        <w:rPr>
          <w:rFonts w:ascii="Times New Roman" w:hAnsi="Times New Roman" w:cs="Times New Roman"/>
          <w:i/>
          <w:iCs/>
          <w:sz w:val="28"/>
          <w:szCs w:val="28"/>
        </w:rPr>
      </w:pPr>
      <w:r w:rsidRPr="0051747E">
        <w:rPr>
          <w:rFonts w:ascii="Times New Roman" w:hAnsi="Times New Roman" w:cs="Times New Roman"/>
          <w:i/>
          <w:iCs/>
          <w:sz w:val="28"/>
          <w:szCs w:val="28"/>
        </w:rPr>
        <w:t>Hình 1</w:t>
      </w:r>
      <w:r w:rsidR="00D86E07">
        <w:rPr>
          <w:rFonts w:ascii="Times New Roman" w:hAnsi="Times New Roman" w:cs="Times New Roman"/>
          <w:i/>
          <w:iCs/>
          <w:sz w:val="28"/>
          <w:szCs w:val="28"/>
        </w:rPr>
        <w:t>, 2</w:t>
      </w:r>
      <w:r w:rsidR="00E35209">
        <w:rPr>
          <w:rFonts w:ascii="Times New Roman" w:hAnsi="Times New Roman" w:cs="Times New Roman"/>
          <w:i/>
          <w:iCs/>
          <w:sz w:val="28"/>
          <w:szCs w:val="28"/>
        </w:rPr>
        <w:t>:</w:t>
      </w:r>
      <w:r w:rsidRPr="0051747E">
        <w:rPr>
          <w:rFonts w:ascii="Times New Roman" w:hAnsi="Times New Roman" w:cs="Times New Roman"/>
          <w:i/>
          <w:iCs/>
          <w:sz w:val="28"/>
          <w:szCs w:val="28"/>
        </w:rPr>
        <w:t xml:space="preserve"> Học sinh đo và cắt hình tam giác</w:t>
      </w:r>
    </w:p>
    <w:p w14:paraId="1D4B3C01" w14:textId="77777777" w:rsidR="002B5308" w:rsidRDefault="002B5308" w:rsidP="002B5308">
      <w:pPr>
        <w:ind w:firstLine="720"/>
        <w:jc w:val="both"/>
        <w:rPr>
          <w:rFonts w:ascii="Times New Roman" w:hAnsi="Times New Roman" w:cs="Times New Roman"/>
          <w:sz w:val="28"/>
          <w:szCs w:val="28"/>
        </w:rPr>
      </w:pPr>
      <w:r w:rsidRPr="002B5308">
        <w:rPr>
          <w:rFonts w:ascii="Times New Roman" w:hAnsi="Times New Roman" w:cs="Times New Roman"/>
          <w:sz w:val="28"/>
          <w:szCs w:val="28"/>
        </w:rPr>
        <w:t>Với nội dung trọng tâm là nhận biết các dạng tam giác thường gặp (tam giác vuông, tam giác cân, tam giác đều, tam giác tù, tam giác nhọn), các em học sinh đã được tham gia nhiều hoạt động học tập phong phú như: quan sát hình ảnh, thảo luận nhóm, nhận dạng hình và thực hành tạo hình tam giác để thiết kế cánh buồm cho mô hình “xe buồm mini”.</w:t>
      </w:r>
    </w:p>
    <w:p w14:paraId="15AA31C3" w14:textId="7553AFB9" w:rsidR="0051747E" w:rsidRDefault="00E35209" w:rsidP="00E35209">
      <w:pPr>
        <w:ind w:firstLine="720"/>
        <w:jc w:val="center"/>
        <w:rPr>
          <w:rFonts w:ascii="Times New Roman" w:hAnsi="Times New Roman" w:cs="Times New Roman"/>
          <w:sz w:val="28"/>
          <w:szCs w:val="28"/>
        </w:rPr>
      </w:pPr>
      <w:r>
        <w:rPr>
          <w:rFonts w:ascii="Times New Roman" w:hAnsi="Times New Roman" w:cs="Times New Roman"/>
          <w:noProof/>
          <w:sz w:val="28"/>
          <w:szCs w:val="28"/>
        </w:rPr>
        <w:lastRenderedPageBreak/>
        <w:t xml:space="preserve"> </w:t>
      </w:r>
      <w:r w:rsidR="009C70D9">
        <w:rPr>
          <w:rFonts w:ascii="Times New Roman" w:hAnsi="Times New Roman" w:cs="Times New Roman"/>
          <w:noProof/>
          <w:sz w:val="28"/>
          <w:szCs w:val="28"/>
        </w:rPr>
        <w:drawing>
          <wp:inline distT="0" distB="0" distL="0" distR="0" wp14:anchorId="2F7D48C5" wp14:editId="6AADAFB6">
            <wp:extent cx="2324100" cy="3098800"/>
            <wp:effectExtent l="0" t="0" r="0" b="6350"/>
            <wp:docPr id="15258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805" name="Picture 152580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41622" cy="3122162"/>
                    </a:xfrm>
                    <a:prstGeom prst="rect">
                      <a:avLst/>
                    </a:prstGeom>
                  </pic:spPr>
                </pic:pic>
              </a:graphicData>
            </a:graphic>
          </wp:inline>
        </w:drawing>
      </w:r>
      <w:r>
        <w:rPr>
          <w:rFonts w:ascii="Times New Roman" w:hAnsi="Times New Roman" w:cs="Times New Roman"/>
          <w:noProof/>
          <w:sz w:val="28"/>
          <w:szCs w:val="28"/>
        </w:rPr>
        <w:t xml:space="preserve">            </w:t>
      </w:r>
      <w:r w:rsidR="0051747E">
        <w:rPr>
          <w:rFonts w:ascii="Times New Roman" w:hAnsi="Times New Roman" w:cs="Times New Roman"/>
          <w:noProof/>
          <w:sz w:val="28"/>
          <w:szCs w:val="28"/>
        </w:rPr>
        <w:drawing>
          <wp:inline distT="0" distB="0" distL="0" distR="0" wp14:anchorId="7C20CF69" wp14:editId="7C2320C9">
            <wp:extent cx="2403475" cy="3062396"/>
            <wp:effectExtent l="0" t="0" r="0" b="5080"/>
            <wp:docPr id="911693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69373" name="Picture 911693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53604" cy="3126268"/>
                    </a:xfrm>
                    <a:prstGeom prst="rect">
                      <a:avLst/>
                    </a:prstGeom>
                  </pic:spPr>
                </pic:pic>
              </a:graphicData>
            </a:graphic>
          </wp:inline>
        </w:drawing>
      </w:r>
    </w:p>
    <w:p w14:paraId="0F23FC0C" w14:textId="1543B2A5" w:rsidR="0051747E" w:rsidRPr="00D86E07" w:rsidRDefault="0051747E" w:rsidP="00E35209">
      <w:pPr>
        <w:ind w:firstLine="720"/>
        <w:jc w:val="center"/>
        <w:rPr>
          <w:rFonts w:ascii="Times New Roman" w:hAnsi="Times New Roman" w:cs="Times New Roman"/>
          <w:i/>
          <w:iCs/>
          <w:sz w:val="28"/>
          <w:szCs w:val="28"/>
        </w:rPr>
      </w:pPr>
      <w:r w:rsidRPr="00D86E07">
        <w:rPr>
          <w:rFonts w:ascii="Times New Roman" w:hAnsi="Times New Roman" w:cs="Times New Roman"/>
          <w:i/>
          <w:iCs/>
          <w:sz w:val="28"/>
          <w:szCs w:val="28"/>
        </w:rPr>
        <w:t>Hình 3</w:t>
      </w:r>
      <w:r w:rsidR="00D86E07">
        <w:rPr>
          <w:rFonts w:ascii="Times New Roman" w:hAnsi="Times New Roman" w:cs="Times New Roman"/>
          <w:i/>
          <w:iCs/>
          <w:sz w:val="28"/>
          <w:szCs w:val="28"/>
        </w:rPr>
        <w:t>, 4</w:t>
      </w:r>
      <w:r w:rsidRPr="00D86E07">
        <w:rPr>
          <w:rFonts w:ascii="Times New Roman" w:hAnsi="Times New Roman" w:cs="Times New Roman"/>
          <w:i/>
          <w:iCs/>
          <w:sz w:val="28"/>
          <w:szCs w:val="28"/>
        </w:rPr>
        <w:t xml:space="preserve">: Học sinh </w:t>
      </w:r>
      <w:r w:rsidR="00D86E07" w:rsidRPr="00D86E07">
        <w:rPr>
          <w:rFonts w:ascii="Times New Roman" w:hAnsi="Times New Roman" w:cs="Times New Roman"/>
          <w:i/>
          <w:iCs/>
          <w:sz w:val="28"/>
          <w:szCs w:val="28"/>
        </w:rPr>
        <w:t>thảo luận nhóm t</w:t>
      </w:r>
      <w:r w:rsidR="00D86E07">
        <w:rPr>
          <w:rFonts w:ascii="Times New Roman" w:hAnsi="Times New Roman" w:cs="Times New Roman"/>
          <w:i/>
          <w:iCs/>
          <w:sz w:val="28"/>
          <w:szCs w:val="28"/>
        </w:rPr>
        <w:t>hiết kế</w:t>
      </w:r>
      <w:r w:rsidR="00D86E07" w:rsidRPr="00D86E07">
        <w:rPr>
          <w:rFonts w:ascii="Times New Roman" w:hAnsi="Times New Roman" w:cs="Times New Roman"/>
          <w:i/>
          <w:iCs/>
          <w:sz w:val="28"/>
          <w:szCs w:val="28"/>
        </w:rPr>
        <w:t xml:space="preserve"> mô hình xe buồm</w:t>
      </w:r>
    </w:p>
    <w:p w14:paraId="6A49BC51" w14:textId="77777777" w:rsidR="002B5308" w:rsidRDefault="002B5308" w:rsidP="002B5308">
      <w:pPr>
        <w:ind w:firstLine="720"/>
        <w:jc w:val="both"/>
        <w:rPr>
          <w:rFonts w:ascii="Times New Roman" w:hAnsi="Times New Roman" w:cs="Times New Roman"/>
          <w:sz w:val="28"/>
          <w:szCs w:val="28"/>
        </w:rPr>
      </w:pPr>
      <w:r w:rsidRPr="002B5308">
        <w:rPr>
          <w:rFonts w:ascii="Times New Roman" w:hAnsi="Times New Roman" w:cs="Times New Roman"/>
          <w:sz w:val="28"/>
          <w:szCs w:val="28"/>
        </w:rPr>
        <w:t>Dưới sự hướng dẫn khéo léo của giáo viên, học sinh đã hào hứng bắt tay vào chế tạo mô hình bằng những vật liệu đơn giản như bìa cứng, ống hút, nắp chai. Các em được tự lựa chọn dạng tam giác phù hợp, thử nghiệm xem dạng buồm nào “bắt gió” tốt hơn, từ đó rút ra mối liên hệ giữa hình dạng tam giác và tính hiệu quả khi ứng dụng.</w:t>
      </w:r>
    </w:p>
    <w:p w14:paraId="45670CB7" w14:textId="0A782504" w:rsidR="009C70D9" w:rsidRDefault="009C70D9" w:rsidP="009C70D9">
      <w:pPr>
        <w:jc w:val="both"/>
        <w:rPr>
          <w:rFonts w:ascii="Times New Roman" w:hAnsi="Times New Roman" w:cs="Times New Roman"/>
          <w:noProof/>
          <w:sz w:val="28"/>
          <w:szCs w:val="28"/>
        </w:rPr>
      </w:pPr>
      <w:r>
        <w:rPr>
          <w:rFonts w:ascii="Times New Roman" w:hAnsi="Times New Roman" w:cs="Times New Roman"/>
          <w:noProof/>
          <w:sz w:val="28"/>
          <w:szCs w:val="28"/>
        </w:rPr>
        <w:drawing>
          <wp:inline distT="0" distB="0" distL="0" distR="0" wp14:anchorId="1F551A3B" wp14:editId="24E5D09D">
            <wp:extent cx="2883877" cy="2121009"/>
            <wp:effectExtent l="0" t="0" r="0" b="0"/>
            <wp:docPr id="12824290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429060" name="Picture 128242906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26976" cy="2152707"/>
                    </a:xfrm>
                    <a:prstGeom prst="rect">
                      <a:avLst/>
                    </a:prstGeom>
                  </pic:spPr>
                </pic:pic>
              </a:graphicData>
            </a:graphic>
          </wp:inline>
        </w:drawing>
      </w:r>
      <w:r>
        <w:rPr>
          <w:rFonts w:ascii="Times New Roman" w:hAnsi="Times New Roman" w:cs="Times New Roman"/>
          <w:noProof/>
          <w:sz w:val="28"/>
          <w:szCs w:val="28"/>
        </w:rPr>
        <w:t xml:space="preserve">      </w:t>
      </w:r>
      <w:r>
        <w:rPr>
          <w:rFonts w:ascii="Times New Roman" w:hAnsi="Times New Roman" w:cs="Times New Roman"/>
          <w:noProof/>
          <w:sz w:val="28"/>
          <w:szCs w:val="28"/>
        </w:rPr>
        <w:drawing>
          <wp:inline distT="0" distB="0" distL="0" distR="0" wp14:anchorId="0914762E" wp14:editId="741D8D9A">
            <wp:extent cx="2731770" cy="2134550"/>
            <wp:effectExtent l="0" t="0" r="0" b="0"/>
            <wp:docPr id="12306241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24171" name="Picture 123062417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71011" cy="2165212"/>
                    </a:xfrm>
                    <a:prstGeom prst="rect">
                      <a:avLst/>
                    </a:prstGeom>
                  </pic:spPr>
                </pic:pic>
              </a:graphicData>
            </a:graphic>
          </wp:inline>
        </w:drawing>
      </w:r>
    </w:p>
    <w:p w14:paraId="1F8E1D89" w14:textId="6A21860E" w:rsidR="005F7A10" w:rsidRPr="005F7A10" w:rsidRDefault="005F7A10" w:rsidP="005F7A10">
      <w:pPr>
        <w:jc w:val="center"/>
        <w:rPr>
          <w:rFonts w:ascii="Times New Roman" w:hAnsi="Times New Roman" w:cs="Times New Roman"/>
          <w:i/>
          <w:iCs/>
          <w:sz w:val="28"/>
          <w:szCs w:val="28"/>
        </w:rPr>
      </w:pPr>
      <w:r w:rsidRPr="005F7A10">
        <w:rPr>
          <w:rFonts w:ascii="Times New Roman" w:hAnsi="Times New Roman" w:cs="Times New Roman"/>
          <w:i/>
          <w:iCs/>
          <w:noProof/>
          <w:sz w:val="28"/>
          <w:szCs w:val="28"/>
        </w:rPr>
        <w:t>Hình 5, 6: Sản phẩm xe buồm của các lớp</w:t>
      </w:r>
    </w:p>
    <w:p w14:paraId="29CA53FB" w14:textId="77777777" w:rsidR="002B5308" w:rsidRDefault="002B5308" w:rsidP="002B5308">
      <w:pPr>
        <w:ind w:firstLine="720"/>
        <w:jc w:val="both"/>
        <w:rPr>
          <w:rFonts w:ascii="Times New Roman" w:hAnsi="Times New Roman" w:cs="Times New Roman"/>
          <w:sz w:val="28"/>
          <w:szCs w:val="28"/>
        </w:rPr>
      </w:pPr>
      <w:r w:rsidRPr="002B5308">
        <w:rPr>
          <w:rFonts w:ascii="Times New Roman" w:hAnsi="Times New Roman" w:cs="Times New Roman"/>
          <w:sz w:val="28"/>
          <w:szCs w:val="28"/>
        </w:rPr>
        <w:t xml:space="preserve">Không khí lớp học luôn vui tươi, sôi nổi. Các sản phẩm xe buồm đầy sáng tạo cùng những câu trả lời tự tin của học sinh cho thấy sự thành công của hoạt động. Đây cũng là minh chứng rõ ràng cho mục tiêu của chương trình Giáo dục </w:t>
      </w:r>
      <w:r w:rsidRPr="002B5308">
        <w:rPr>
          <w:rFonts w:ascii="Times New Roman" w:hAnsi="Times New Roman" w:cs="Times New Roman"/>
          <w:sz w:val="28"/>
          <w:szCs w:val="28"/>
        </w:rPr>
        <w:lastRenderedPageBreak/>
        <w:t>phổ thông 2018: học sinh vừa học – vừa làm – vừa khám phá, phát triển năng lực và phẩm chất qua trải nghiệm thực tế.</w:t>
      </w:r>
    </w:p>
    <w:p w14:paraId="3BE34F8C" w14:textId="368BCDF0" w:rsidR="005F7A10" w:rsidRDefault="005F7A10" w:rsidP="00E35209">
      <w:pPr>
        <w:ind w:firstLine="72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9FFDC8D" wp14:editId="54167213">
            <wp:extent cx="2400300" cy="3200399"/>
            <wp:effectExtent l="0" t="0" r="0" b="635"/>
            <wp:docPr id="1062488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48816" name="Picture 1062488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22843" cy="3230457"/>
                    </a:xfrm>
                    <a:prstGeom prst="rect">
                      <a:avLst/>
                    </a:prstGeom>
                  </pic:spPr>
                </pic:pic>
              </a:graphicData>
            </a:graphic>
          </wp:inline>
        </w:drawing>
      </w:r>
      <w:r w:rsidR="00E35209">
        <w:rPr>
          <w:rFonts w:ascii="Times New Roman" w:hAnsi="Times New Roman" w:cs="Times New Roman"/>
          <w:noProof/>
          <w:sz w:val="28"/>
          <w:szCs w:val="28"/>
        </w:rPr>
        <w:t xml:space="preserve">         </w:t>
      </w:r>
      <w:r>
        <w:rPr>
          <w:rFonts w:ascii="Times New Roman" w:hAnsi="Times New Roman" w:cs="Times New Roman"/>
          <w:noProof/>
          <w:sz w:val="28"/>
          <w:szCs w:val="28"/>
        </w:rPr>
        <w:drawing>
          <wp:inline distT="0" distB="0" distL="0" distR="0" wp14:anchorId="5AC95D76" wp14:editId="15B61053">
            <wp:extent cx="2392680" cy="3190240"/>
            <wp:effectExtent l="0" t="0" r="7620" b="0"/>
            <wp:docPr id="12969337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933798" name="Picture 129693379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16853" cy="3222471"/>
                    </a:xfrm>
                    <a:prstGeom prst="rect">
                      <a:avLst/>
                    </a:prstGeom>
                  </pic:spPr>
                </pic:pic>
              </a:graphicData>
            </a:graphic>
          </wp:inline>
        </w:drawing>
      </w:r>
    </w:p>
    <w:p w14:paraId="066829EA" w14:textId="2E3FB08B" w:rsidR="005F7A10" w:rsidRPr="00E35209" w:rsidRDefault="005F7A10" w:rsidP="00E35209">
      <w:pPr>
        <w:ind w:firstLine="720"/>
        <w:jc w:val="center"/>
        <w:rPr>
          <w:rFonts w:ascii="Times New Roman" w:hAnsi="Times New Roman" w:cs="Times New Roman"/>
          <w:i/>
          <w:iCs/>
          <w:sz w:val="28"/>
          <w:szCs w:val="28"/>
        </w:rPr>
      </w:pPr>
      <w:r w:rsidRPr="00E35209">
        <w:rPr>
          <w:rFonts w:ascii="Times New Roman" w:hAnsi="Times New Roman" w:cs="Times New Roman"/>
          <w:i/>
          <w:iCs/>
          <w:sz w:val="28"/>
          <w:szCs w:val="28"/>
        </w:rPr>
        <w:t xml:space="preserve">Hình 7, 8: </w:t>
      </w:r>
      <w:r w:rsidR="00E35209" w:rsidRPr="00E35209">
        <w:rPr>
          <w:rFonts w:ascii="Times New Roman" w:hAnsi="Times New Roman" w:cs="Times New Roman"/>
          <w:i/>
          <w:iCs/>
          <w:sz w:val="28"/>
          <w:szCs w:val="28"/>
        </w:rPr>
        <w:t>Các trò chơi với xe buồm</w:t>
      </w:r>
    </w:p>
    <w:p w14:paraId="520494E1" w14:textId="77777777" w:rsidR="002B5308" w:rsidRPr="002B5308" w:rsidRDefault="002B5308" w:rsidP="002B5308">
      <w:pPr>
        <w:ind w:firstLine="720"/>
        <w:jc w:val="both"/>
        <w:rPr>
          <w:rFonts w:ascii="Times New Roman" w:hAnsi="Times New Roman" w:cs="Times New Roman"/>
          <w:sz w:val="28"/>
          <w:szCs w:val="28"/>
        </w:rPr>
      </w:pPr>
      <w:r w:rsidRPr="002B5308">
        <w:rPr>
          <w:rFonts w:ascii="Times New Roman" w:hAnsi="Times New Roman" w:cs="Times New Roman"/>
          <w:sz w:val="28"/>
          <w:szCs w:val="28"/>
        </w:rPr>
        <w:t>Hoạt động dạy học STEM lần này là dịp để giáo viên khối 5 tiếp tục đổi mới phương pháp, chia sẻ kinh nghiệm và lan tỏa tinh thần sáng tạo trong dạy học.</w:t>
      </w:r>
    </w:p>
    <w:p w14:paraId="7AFE9FF0" w14:textId="64031324" w:rsidR="002B5308" w:rsidRPr="002B5308" w:rsidRDefault="00FB0B63" w:rsidP="00FB0B63">
      <w:pPr>
        <w:jc w:val="right"/>
        <w:rPr>
          <w:rFonts w:ascii="Times New Roman" w:hAnsi="Times New Roman" w:cs="Times New Roman"/>
          <w:sz w:val="28"/>
          <w:szCs w:val="28"/>
        </w:rPr>
      </w:pPr>
      <w:r>
        <w:rPr>
          <w:rFonts w:ascii="Times New Roman" w:hAnsi="Times New Roman" w:cs="Times New Roman"/>
          <w:b/>
          <w:bCs/>
          <w:sz w:val="28"/>
          <w:szCs w:val="28"/>
        </w:rPr>
        <w:t xml:space="preserve">                                         Người viết: Nguyễn Thị Thương</w:t>
      </w:r>
      <w:r w:rsidR="00414CCC">
        <w:rPr>
          <w:rFonts w:ascii="Times New Roman" w:hAnsi="Times New Roman" w:cs="Times New Roman"/>
          <w:b/>
          <w:bCs/>
          <w:sz w:val="28"/>
          <w:szCs w:val="28"/>
        </w:rPr>
        <w:t xml:space="preserve"> – </w:t>
      </w:r>
      <w:bookmarkStart w:id="0" w:name="_GoBack"/>
      <w:bookmarkEnd w:id="0"/>
      <w:r w:rsidR="00414CCC">
        <w:rPr>
          <w:rFonts w:ascii="Times New Roman" w:hAnsi="Times New Roman" w:cs="Times New Roman"/>
          <w:b/>
          <w:bCs/>
          <w:sz w:val="28"/>
          <w:szCs w:val="28"/>
        </w:rPr>
        <w:t>TTCM tổ 5</w:t>
      </w:r>
    </w:p>
    <w:sectPr w:rsidR="002B5308" w:rsidRPr="002B53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308"/>
    <w:rsid w:val="002B5308"/>
    <w:rsid w:val="003A4133"/>
    <w:rsid w:val="00414CCC"/>
    <w:rsid w:val="00480F40"/>
    <w:rsid w:val="004C515D"/>
    <w:rsid w:val="0051747E"/>
    <w:rsid w:val="005F7A10"/>
    <w:rsid w:val="009C70D9"/>
    <w:rsid w:val="00CE5044"/>
    <w:rsid w:val="00D86E07"/>
    <w:rsid w:val="00E35209"/>
    <w:rsid w:val="00FB0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7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B5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3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3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3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3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3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3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3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3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3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3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3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3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3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3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3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308"/>
    <w:rPr>
      <w:rFonts w:eastAsiaTheme="majorEastAsia" w:cstheme="majorBidi"/>
      <w:color w:val="272727" w:themeColor="text1" w:themeTint="D8"/>
    </w:rPr>
  </w:style>
  <w:style w:type="paragraph" w:styleId="Title">
    <w:name w:val="Title"/>
    <w:basedOn w:val="Normal"/>
    <w:next w:val="Normal"/>
    <w:link w:val="TitleChar"/>
    <w:uiPriority w:val="10"/>
    <w:qFormat/>
    <w:rsid w:val="002B5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3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3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308"/>
    <w:pPr>
      <w:spacing w:before="160"/>
      <w:jc w:val="center"/>
    </w:pPr>
    <w:rPr>
      <w:i/>
      <w:iCs/>
      <w:color w:val="404040" w:themeColor="text1" w:themeTint="BF"/>
    </w:rPr>
  </w:style>
  <w:style w:type="character" w:customStyle="1" w:styleId="QuoteChar">
    <w:name w:val="Quote Char"/>
    <w:basedOn w:val="DefaultParagraphFont"/>
    <w:link w:val="Quote"/>
    <w:uiPriority w:val="29"/>
    <w:rsid w:val="002B5308"/>
    <w:rPr>
      <w:i/>
      <w:iCs/>
      <w:color w:val="404040" w:themeColor="text1" w:themeTint="BF"/>
    </w:rPr>
  </w:style>
  <w:style w:type="paragraph" w:styleId="ListParagraph">
    <w:name w:val="List Paragraph"/>
    <w:basedOn w:val="Normal"/>
    <w:uiPriority w:val="34"/>
    <w:qFormat/>
    <w:rsid w:val="002B5308"/>
    <w:pPr>
      <w:ind w:left="720"/>
      <w:contextualSpacing/>
    </w:pPr>
  </w:style>
  <w:style w:type="character" w:styleId="IntenseEmphasis">
    <w:name w:val="Intense Emphasis"/>
    <w:basedOn w:val="DefaultParagraphFont"/>
    <w:uiPriority w:val="21"/>
    <w:qFormat/>
    <w:rsid w:val="002B5308"/>
    <w:rPr>
      <w:i/>
      <w:iCs/>
      <w:color w:val="0F4761" w:themeColor="accent1" w:themeShade="BF"/>
    </w:rPr>
  </w:style>
  <w:style w:type="paragraph" w:styleId="IntenseQuote">
    <w:name w:val="Intense Quote"/>
    <w:basedOn w:val="Normal"/>
    <w:next w:val="Normal"/>
    <w:link w:val="IntenseQuoteChar"/>
    <w:uiPriority w:val="30"/>
    <w:qFormat/>
    <w:rsid w:val="002B5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308"/>
    <w:rPr>
      <w:i/>
      <w:iCs/>
      <w:color w:val="0F4761" w:themeColor="accent1" w:themeShade="BF"/>
    </w:rPr>
  </w:style>
  <w:style w:type="character" w:styleId="IntenseReference">
    <w:name w:val="Intense Reference"/>
    <w:basedOn w:val="DefaultParagraphFont"/>
    <w:uiPriority w:val="32"/>
    <w:qFormat/>
    <w:rsid w:val="002B5308"/>
    <w:rPr>
      <w:b/>
      <w:bCs/>
      <w:smallCaps/>
      <w:color w:val="0F4761" w:themeColor="accent1" w:themeShade="BF"/>
      <w:spacing w:val="5"/>
    </w:rPr>
  </w:style>
  <w:style w:type="paragraph" w:styleId="BalloonText">
    <w:name w:val="Balloon Text"/>
    <w:basedOn w:val="Normal"/>
    <w:link w:val="BalloonTextChar"/>
    <w:uiPriority w:val="99"/>
    <w:semiHidden/>
    <w:unhideWhenUsed/>
    <w:rsid w:val="00414C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4C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B5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3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3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3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3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3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3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3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3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3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3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3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3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3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3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3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308"/>
    <w:rPr>
      <w:rFonts w:eastAsiaTheme="majorEastAsia" w:cstheme="majorBidi"/>
      <w:color w:val="272727" w:themeColor="text1" w:themeTint="D8"/>
    </w:rPr>
  </w:style>
  <w:style w:type="paragraph" w:styleId="Title">
    <w:name w:val="Title"/>
    <w:basedOn w:val="Normal"/>
    <w:next w:val="Normal"/>
    <w:link w:val="TitleChar"/>
    <w:uiPriority w:val="10"/>
    <w:qFormat/>
    <w:rsid w:val="002B5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3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3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308"/>
    <w:pPr>
      <w:spacing w:before="160"/>
      <w:jc w:val="center"/>
    </w:pPr>
    <w:rPr>
      <w:i/>
      <w:iCs/>
      <w:color w:val="404040" w:themeColor="text1" w:themeTint="BF"/>
    </w:rPr>
  </w:style>
  <w:style w:type="character" w:customStyle="1" w:styleId="QuoteChar">
    <w:name w:val="Quote Char"/>
    <w:basedOn w:val="DefaultParagraphFont"/>
    <w:link w:val="Quote"/>
    <w:uiPriority w:val="29"/>
    <w:rsid w:val="002B5308"/>
    <w:rPr>
      <w:i/>
      <w:iCs/>
      <w:color w:val="404040" w:themeColor="text1" w:themeTint="BF"/>
    </w:rPr>
  </w:style>
  <w:style w:type="paragraph" w:styleId="ListParagraph">
    <w:name w:val="List Paragraph"/>
    <w:basedOn w:val="Normal"/>
    <w:uiPriority w:val="34"/>
    <w:qFormat/>
    <w:rsid w:val="002B5308"/>
    <w:pPr>
      <w:ind w:left="720"/>
      <w:contextualSpacing/>
    </w:pPr>
  </w:style>
  <w:style w:type="character" w:styleId="IntenseEmphasis">
    <w:name w:val="Intense Emphasis"/>
    <w:basedOn w:val="DefaultParagraphFont"/>
    <w:uiPriority w:val="21"/>
    <w:qFormat/>
    <w:rsid w:val="002B5308"/>
    <w:rPr>
      <w:i/>
      <w:iCs/>
      <w:color w:val="0F4761" w:themeColor="accent1" w:themeShade="BF"/>
    </w:rPr>
  </w:style>
  <w:style w:type="paragraph" w:styleId="IntenseQuote">
    <w:name w:val="Intense Quote"/>
    <w:basedOn w:val="Normal"/>
    <w:next w:val="Normal"/>
    <w:link w:val="IntenseQuoteChar"/>
    <w:uiPriority w:val="30"/>
    <w:qFormat/>
    <w:rsid w:val="002B5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308"/>
    <w:rPr>
      <w:i/>
      <w:iCs/>
      <w:color w:val="0F4761" w:themeColor="accent1" w:themeShade="BF"/>
    </w:rPr>
  </w:style>
  <w:style w:type="character" w:styleId="IntenseReference">
    <w:name w:val="Intense Reference"/>
    <w:basedOn w:val="DefaultParagraphFont"/>
    <w:uiPriority w:val="32"/>
    <w:qFormat/>
    <w:rsid w:val="002B5308"/>
    <w:rPr>
      <w:b/>
      <w:bCs/>
      <w:smallCaps/>
      <w:color w:val="0F4761" w:themeColor="accent1" w:themeShade="BF"/>
      <w:spacing w:val="5"/>
    </w:rPr>
  </w:style>
  <w:style w:type="paragraph" w:styleId="BalloonText">
    <w:name w:val="Balloon Text"/>
    <w:basedOn w:val="Normal"/>
    <w:link w:val="BalloonTextChar"/>
    <w:uiPriority w:val="99"/>
    <w:semiHidden/>
    <w:unhideWhenUsed/>
    <w:rsid w:val="00414C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4C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vnhuquynh74@gmail.com</dc:creator>
  <cp:keywords/>
  <dc:description/>
  <cp:lastModifiedBy>S</cp:lastModifiedBy>
  <cp:revision>3</cp:revision>
  <dcterms:created xsi:type="dcterms:W3CDTF">2025-12-07T10:23:00Z</dcterms:created>
  <dcterms:modified xsi:type="dcterms:W3CDTF">2025-12-11T09:15:00Z</dcterms:modified>
</cp:coreProperties>
</file>